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6297" w14:textId="77777777" w:rsidR="00572E14" w:rsidRPr="00572E14" w:rsidRDefault="00572E14">
      <w:pPr>
        <w:rPr>
          <w:color w:val="FF0000"/>
        </w:rPr>
      </w:pPr>
      <w:r w:rsidRPr="00572E14">
        <w:rPr>
          <w:color w:val="FF0000"/>
        </w:rPr>
        <w:t>BEFORE AND AFTER SCHOOL SUPERVISION PARENT NOTIFICATION</w:t>
      </w:r>
    </w:p>
    <w:p w14:paraId="4F55EACC" w14:textId="77777777" w:rsidR="00572E14" w:rsidRDefault="00572E14"/>
    <w:p w14:paraId="0F7B8EEA" w14:textId="5D20B70D" w:rsidR="00572E14" w:rsidRDefault="00572E14">
      <w:r>
        <w:t xml:space="preserve"> Student safety at </w:t>
      </w:r>
      <w:r w:rsidR="00016447">
        <w:t>Toolamba Primary</w:t>
      </w:r>
      <w:r>
        <w:t xml:space="preserve"> School is our highest priority and the safe and appropriate supervision of students is an important element of our duty of care to students. Part of this duty is ensuring parents and students are aware of our student supervision arrangements before and after school.</w:t>
      </w:r>
    </w:p>
    <w:p w14:paraId="16E3246E" w14:textId="77777777" w:rsidR="00572E14" w:rsidRDefault="00572E14">
      <w:r>
        <w:t xml:space="preserve"> Before school: School grounds are supervised at 8.</w:t>
      </w:r>
      <w:r>
        <w:t>45</w:t>
      </w:r>
      <w:r>
        <w:t xml:space="preserve">am. </w:t>
      </w:r>
    </w:p>
    <w:p w14:paraId="404C744A" w14:textId="77777777" w:rsidR="00016447" w:rsidRDefault="00572E14">
      <w:r>
        <w:t>After school: School grounds are supervised until 3:3</w:t>
      </w:r>
      <w:r>
        <w:t>0</w:t>
      </w:r>
      <w:r>
        <w:t>pm</w:t>
      </w:r>
      <w:r w:rsidR="00016447">
        <w:t xml:space="preserve">. </w:t>
      </w:r>
    </w:p>
    <w:p w14:paraId="77F26839" w14:textId="77777777" w:rsidR="00016447" w:rsidRDefault="00016447">
      <w:r>
        <w:t>S</w:t>
      </w:r>
      <w:r w:rsidR="00572E14">
        <w:t xml:space="preserve">tudents on school grounds outside these times will not be supervised (unless they are attending a before or after school care program or supervised extracurricular activity). </w:t>
      </w:r>
    </w:p>
    <w:p w14:paraId="60D9C38B" w14:textId="77777777" w:rsidR="00016447" w:rsidRDefault="00572E14">
      <w:r>
        <w:t>Parents/carers are requested to ensure that students do not attend school outside of these supervised times unless they are attending before or after school care. Students attending a pre-arranged activity, like sports practice, will need to be supervised by parents/carers. This includes siblings of those attending practice.</w:t>
      </w:r>
    </w:p>
    <w:p w14:paraId="73375770" w14:textId="77777777" w:rsidR="00016447" w:rsidRDefault="00572E14">
      <w:r>
        <w:t xml:space="preserve"> Families are encouraged to contact the school office on 58</w:t>
      </w:r>
      <w:r w:rsidR="00016447">
        <w:t>265212</w:t>
      </w:r>
      <w:r>
        <w:t xml:space="preserve"> for more information about the before and after school care facilities available to our school community or if you would like any further information about our student supervision arrangements.</w:t>
      </w:r>
    </w:p>
    <w:p w14:paraId="5B97FEB2" w14:textId="03503EE9" w:rsidR="00370301" w:rsidRDefault="00572E14">
      <w:r>
        <w:t xml:space="preserve"> For a copy of our school’s Yard Duty and Supervision Policy </w:t>
      </w:r>
      <w:r w:rsidR="00016447">
        <w:t>please contact the</w:t>
      </w:r>
      <w:r>
        <w:t xml:space="preserve"> school</w:t>
      </w:r>
      <w:r w:rsidR="00016447">
        <w:t xml:space="preserve">. </w:t>
      </w:r>
      <w:r>
        <w:t>This policy includes the school’s student supervision arrangements across the school day, including before and after school.</w:t>
      </w:r>
    </w:p>
    <w:sectPr w:rsidR="00370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14"/>
    <w:rsid w:val="00016447"/>
    <w:rsid w:val="000273AA"/>
    <w:rsid w:val="0026445C"/>
    <w:rsid w:val="00294FE2"/>
    <w:rsid w:val="00370301"/>
    <w:rsid w:val="004C1BC8"/>
    <w:rsid w:val="00572E14"/>
    <w:rsid w:val="00760506"/>
    <w:rsid w:val="009922E5"/>
    <w:rsid w:val="00BB122D"/>
    <w:rsid w:val="00BF3EF7"/>
    <w:rsid w:val="00C34DC5"/>
    <w:rsid w:val="00D301E1"/>
    <w:rsid w:val="00EB4ACB"/>
    <w:rsid w:val="00ED5C7D"/>
    <w:rsid w:val="00FC7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5B4C"/>
  <w15:chartTrackingRefBased/>
  <w15:docId w15:val="{759C26DD-3491-4E57-84C2-504CD8B4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E14"/>
    <w:rPr>
      <w:rFonts w:eastAsiaTheme="majorEastAsia" w:cstheme="majorBidi"/>
      <w:color w:val="272727" w:themeColor="text1" w:themeTint="D8"/>
    </w:rPr>
  </w:style>
  <w:style w:type="paragraph" w:styleId="Title">
    <w:name w:val="Title"/>
    <w:basedOn w:val="Normal"/>
    <w:next w:val="Normal"/>
    <w:link w:val="TitleChar"/>
    <w:uiPriority w:val="10"/>
    <w:qFormat/>
    <w:rsid w:val="00572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E14"/>
    <w:pPr>
      <w:spacing w:before="160"/>
      <w:jc w:val="center"/>
    </w:pPr>
    <w:rPr>
      <w:i/>
      <w:iCs/>
      <w:color w:val="404040" w:themeColor="text1" w:themeTint="BF"/>
    </w:rPr>
  </w:style>
  <w:style w:type="character" w:customStyle="1" w:styleId="QuoteChar">
    <w:name w:val="Quote Char"/>
    <w:basedOn w:val="DefaultParagraphFont"/>
    <w:link w:val="Quote"/>
    <w:uiPriority w:val="29"/>
    <w:rsid w:val="00572E14"/>
    <w:rPr>
      <w:i/>
      <w:iCs/>
      <w:color w:val="404040" w:themeColor="text1" w:themeTint="BF"/>
    </w:rPr>
  </w:style>
  <w:style w:type="paragraph" w:styleId="ListParagraph">
    <w:name w:val="List Paragraph"/>
    <w:basedOn w:val="Normal"/>
    <w:uiPriority w:val="34"/>
    <w:qFormat/>
    <w:rsid w:val="00572E14"/>
    <w:pPr>
      <w:ind w:left="720"/>
      <w:contextualSpacing/>
    </w:pPr>
  </w:style>
  <w:style w:type="character" w:styleId="IntenseEmphasis">
    <w:name w:val="Intense Emphasis"/>
    <w:basedOn w:val="DefaultParagraphFont"/>
    <w:uiPriority w:val="21"/>
    <w:qFormat/>
    <w:rsid w:val="00572E14"/>
    <w:rPr>
      <w:i/>
      <w:iCs/>
      <w:color w:val="0F4761" w:themeColor="accent1" w:themeShade="BF"/>
    </w:rPr>
  </w:style>
  <w:style w:type="paragraph" w:styleId="IntenseQuote">
    <w:name w:val="Intense Quote"/>
    <w:basedOn w:val="Normal"/>
    <w:next w:val="Normal"/>
    <w:link w:val="IntenseQuoteChar"/>
    <w:uiPriority w:val="30"/>
    <w:qFormat/>
    <w:rsid w:val="00572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E14"/>
    <w:rPr>
      <w:i/>
      <w:iCs/>
      <w:color w:val="0F4761" w:themeColor="accent1" w:themeShade="BF"/>
    </w:rPr>
  </w:style>
  <w:style w:type="character" w:styleId="IntenseReference">
    <w:name w:val="Intense Reference"/>
    <w:basedOn w:val="DefaultParagraphFont"/>
    <w:uiPriority w:val="32"/>
    <w:qFormat/>
    <w:rsid w:val="00572E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Kennedy</dc:creator>
  <cp:keywords/>
  <dc:description/>
  <cp:lastModifiedBy>Heather Kennedy</cp:lastModifiedBy>
  <cp:revision>1</cp:revision>
  <dcterms:created xsi:type="dcterms:W3CDTF">2026-05-26T00:20:00Z</dcterms:created>
  <dcterms:modified xsi:type="dcterms:W3CDTF">2026-05-26T00:25:00Z</dcterms:modified>
</cp:coreProperties>
</file>